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00" w:lineRule="exact"/>
        <w:ind w:firstLine="562" w:firstLineChars="200"/>
        <w:jc w:val="center"/>
        <w:rPr>
          <w:rFonts w:hint="eastAsia"/>
          <w:b/>
          <w:bCs/>
          <w:sz w:val="28"/>
          <w:szCs w:val="28"/>
        </w:rPr>
      </w:pPr>
      <w:r>
        <w:rPr>
          <w:rFonts w:hint="eastAsia"/>
          <w:b/>
          <w:bCs/>
          <w:sz w:val="28"/>
          <w:szCs w:val="28"/>
        </w:rPr>
        <w:t>《数据结构》考试大纲</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eastAsia="宋体"/>
          <w:b/>
          <w:bCs/>
          <w:lang w:val="en-US" w:eastAsia="zh-CN"/>
        </w:rPr>
      </w:pPr>
      <w:r>
        <w:rPr>
          <w:rFonts w:hint="eastAsia"/>
          <w:b/>
          <w:bCs/>
        </w:rPr>
        <w:t>一、考试内容</w:t>
      </w:r>
      <w:r>
        <w:rPr>
          <w:rFonts w:hint="eastAsia"/>
          <w:b/>
          <w:bCs/>
          <w:lang w:val="en-US" w:eastAsia="zh-CN"/>
        </w:rPr>
        <w:t>及要求</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b/>
          <w:bCs/>
        </w:rPr>
      </w:pPr>
      <w:r>
        <w:rPr>
          <w:rFonts w:hint="eastAsia"/>
          <w:b/>
          <w:bCs/>
          <w:lang w:eastAsia="zh-CN"/>
        </w:rPr>
        <w:t>（</w:t>
      </w:r>
      <w:r>
        <w:rPr>
          <w:rFonts w:hint="eastAsia"/>
          <w:b/>
          <w:bCs/>
          <w:lang w:val="en-US" w:eastAsia="zh-CN"/>
        </w:rPr>
        <w:t>一</w:t>
      </w:r>
      <w:r>
        <w:rPr>
          <w:rFonts w:hint="eastAsia"/>
          <w:b/>
          <w:bCs/>
          <w:lang w:eastAsia="zh-CN"/>
        </w:rPr>
        <w:t>）</w:t>
      </w:r>
      <w:r>
        <w:rPr>
          <w:rFonts w:hint="eastAsia"/>
          <w:b/>
          <w:bCs/>
          <w:lang w:val="en-US" w:eastAsia="zh-CN"/>
        </w:rPr>
        <w:t>了解</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lang w:val="en-US" w:eastAsia="zh-CN"/>
        </w:rPr>
      </w:pPr>
      <w:r>
        <w:rPr>
          <w:rFonts w:hint="eastAsia"/>
        </w:rPr>
        <w:t>1．</w:t>
      </w:r>
      <w:r>
        <w:rPr>
          <w:rFonts w:hint="eastAsia"/>
          <w:lang w:val="en-US" w:eastAsia="zh-CN"/>
        </w:rPr>
        <w:t>数据、数据元素、数据项、抽象数据类型等概念。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2</w:t>
      </w:r>
      <w:r>
        <w:rPr>
          <w:rFonts w:hint="eastAsia"/>
        </w:rPr>
        <w:t>．数据结构的基本概念</w:t>
      </w:r>
      <w:r>
        <w:rPr>
          <w:rFonts w:hint="eastAsia"/>
          <w:lang w:eastAsia="zh-CN"/>
        </w:rPr>
        <w:t>；</w:t>
      </w:r>
      <w:r>
        <w:rPr>
          <w:rFonts w:hint="eastAsia"/>
          <w:lang w:val="en-US" w:eastAsia="zh-CN"/>
        </w:rPr>
        <w:t>数据的逻辑结构及物理结构</w:t>
      </w:r>
      <w:r>
        <w:rPr>
          <w:rFonts w:hint="eastAsia"/>
          <w:lang w:eastAsia="zh-CN"/>
        </w:rPr>
        <w:t>；</w:t>
      </w:r>
      <w:r>
        <w:rPr>
          <w:rFonts w:hint="eastAsia"/>
        </w:rPr>
        <w:t>算法的</w:t>
      </w:r>
      <w:r>
        <w:rPr>
          <w:rFonts w:hint="eastAsia"/>
          <w:lang w:val="en-US" w:eastAsia="zh-CN"/>
        </w:rPr>
        <w:t>定义及特点。</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lang w:eastAsia="zh-CN"/>
        </w:rPr>
      </w:pPr>
      <w:r>
        <w:rPr>
          <w:rFonts w:hint="eastAsia"/>
          <w:lang w:val="en-US" w:eastAsia="zh-CN"/>
        </w:rPr>
        <w:t>3</w:t>
      </w:r>
      <w:r>
        <w:rPr>
          <w:rFonts w:hint="eastAsia"/>
        </w:rPr>
        <w:t>．线性表的定义</w:t>
      </w:r>
      <w:r>
        <w:rPr>
          <w:rFonts w:hint="eastAsia"/>
          <w:lang w:val="en-US" w:eastAsia="zh-CN"/>
        </w:rPr>
        <w:t>及特点</w:t>
      </w:r>
      <w:r>
        <w:rPr>
          <w:rFonts w:hint="eastAsia"/>
          <w:lang w:eastAsia="zh-CN"/>
        </w:rPr>
        <w:t>；</w:t>
      </w:r>
      <w:r>
        <w:rPr>
          <w:rFonts w:hint="eastAsia"/>
        </w:rPr>
        <w:t>在线性表上常进行的基本操作</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lang w:eastAsia="zh-CN"/>
        </w:rPr>
      </w:pPr>
      <w:r>
        <w:rPr>
          <w:rFonts w:hint="eastAsia"/>
        </w:rPr>
        <w:t>4．</w:t>
      </w:r>
      <w:r>
        <w:rPr>
          <w:rFonts w:hint="eastAsia"/>
          <w:lang w:val="en-US" w:eastAsia="zh-CN"/>
        </w:rPr>
        <w:t>头指针、头结点及首元结点的概念及它们的区别；设置头结点的好处。</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5</w:t>
      </w:r>
      <w:r>
        <w:rPr>
          <w:rFonts w:hint="eastAsia"/>
        </w:rPr>
        <w:t>．栈和队列的定义、特点、表示方法和实现</w:t>
      </w:r>
      <w:r>
        <w:rPr>
          <w:rFonts w:hint="eastAsia"/>
          <w:lang w:eastAsia="zh-CN"/>
        </w:rPr>
        <w:t>；</w:t>
      </w:r>
      <w:r>
        <w:rPr>
          <w:rFonts w:hint="eastAsia"/>
          <w:lang w:val="en-US" w:eastAsia="zh-CN"/>
        </w:rPr>
        <w:t>入栈和出栈序列的对应关系；入队和出队序列的对应关系</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6</w:t>
      </w:r>
      <w:r>
        <w:rPr>
          <w:rFonts w:hint="eastAsia"/>
        </w:rPr>
        <w:t>．串的定义及其</w:t>
      </w:r>
      <w:r>
        <w:rPr>
          <w:rFonts w:hint="eastAsia"/>
          <w:lang w:val="en-US" w:eastAsia="zh-CN"/>
        </w:rPr>
        <w:t>相关概念</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7</w:t>
      </w:r>
      <w:r>
        <w:rPr>
          <w:rFonts w:hint="eastAsia"/>
        </w:rPr>
        <w:t>．数组的定义、运算和存储</w:t>
      </w:r>
      <w:r>
        <w:rPr>
          <w:rFonts w:hint="eastAsia"/>
          <w:lang w:eastAsia="zh-CN"/>
        </w:rPr>
        <w:t>；</w:t>
      </w:r>
      <w:r>
        <w:rPr>
          <w:rFonts w:hint="eastAsia"/>
          <w:lang w:val="en-US" w:eastAsia="zh-CN"/>
        </w:rPr>
        <w:t>特殊矩阵和</w:t>
      </w:r>
      <w:r>
        <w:rPr>
          <w:rFonts w:hint="eastAsia"/>
        </w:rPr>
        <w:t>稀疏矩阵的压缩存储</w:t>
      </w:r>
      <w:r>
        <w:rPr>
          <w:rFonts w:hint="eastAsia"/>
          <w:lang w:eastAsia="zh-CN"/>
        </w:rPr>
        <w:t>；</w:t>
      </w:r>
      <w:r>
        <w:rPr>
          <w:rFonts w:hint="eastAsia"/>
        </w:rPr>
        <w:t>广义表的定义和</w:t>
      </w:r>
      <w:r>
        <w:rPr>
          <w:rFonts w:hint="eastAsia"/>
          <w:lang w:val="en-US" w:eastAsia="zh-CN"/>
        </w:rPr>
        <w:t>相关概念</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8</w:t>
      </w:r>
      <w:r>
        <w:rPr>
          <w:rFonts w:hint="eastAsia"/>
        </w:rPr>
        <w:t>．树的定义、基本术语和存储结构</w:t>
      </w:r>
      <w:r>
        <w:rPr>
          <w:rFonts w:hint="eastAsia"/>
          <w:lang w:eastAsia="zh-CN"/>
        </w:rPr>
        <w:t>；</w:t>
      </w:r>
      <w:r>
        <w:rPr>
          <w:rFonts w:hint="eastAsia"/>
        </w:rPr>
        <w:t>二叉树的定义和性质</w:t>
      </w:r>
      <w:r>
        <w:rPr>
          <w:rFonts w:hint="eastAsia"/>
          <w:lang w:eastAsia="zh-CN"/>
        </w:rPr>
        <w:t>；</w:t>
      </w:r>
      <w:r>
        <w:rPr>
          <w:rFonts w:hint="eastAsia"/>
        </w:rPr>
        <w:t>二叉树的存储结构及其各种操作</w:t>
      </w:r>
      <w:r>
        <w:rPr>
          <w:rFonts w:hint="eastAsia"/>
          <w:lang w:eastAsia="zh-CN"/>
        </w:rPr>
        <w:t>的</w:t>
      </w:r>
      <w:r>
        <w:rPr>
          <w:rFonts w:hint="eastAsia"/>
          <w:lang w:val="en-US" w:eastAsia="zh-CN"/>
        </w:rPr>
        <w:t>基本原理</w:t>
      </w:r>
      <w:r>
        <w:rPr>
          <w:rFonts w:hint="eastAsia"/>
          <w:lang w:eastAsia="zh-CN"/>
        </w:rPr>
        <w:t>；</w:t>
      </w:r>
      <w:r>
        <w:rPr>
          <w:rFonts w:hint="eastAsia"/>
          <w:lang w:val="en-US" w:eastAsia="zh-CN"/>
        </w:rPr>
        <w:t>树和森林的相关概念；</w:t>
      </w:r>
      <w:r>
        <w:rPr>
          <w:rFonts w:hint="eastAsia"/>
        </w:rPr>
        <w:t>Huffman</w:t>
      </w:r>
      <w:r>
        <w:rPr>
          <w:rFonts w:hint="eastAsia"/>
          <w:lang w:val="en-US" w:eastAsia="zh-CN"/>
        </w:rPr>
        <w:t>树</w:t>
      </w:r>
      <w:r>
        <w:rPr>
          <w:rFonts w:hint="eastAsia"/>
        </w:rPr>
        <w:t>和Huffman编码。</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rPr>
      </w:pPr>
      <w:r>
        <w:rPr>
          <w:rFonts w:hint="eastAsia"/>
          <w:lang w:val="en-US" w:eastAsia="zh-CN"/>
        </w:rPr>
        <w:t>9</w:t>
      </w:r>
      <w:r>
        <w:rPr>
          <w:rFonts w:hint="eastAsia"/>
        </w:rPr>
        <w:t>．图的定义和常用术语</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lang w:val="en-US" w:eastAsia="zh-CN"/>
        </w:rPr>
      </w:pPr>
      <w:r>
        <w:rPr>
          <w:rFonts w:hint="eastAsia"/>
          <w:lang w:val="en-US" w:eastAsia="zh-CN"/>
        </w:rPr>
        <w:t>10</w:t>
      </w:r>
      <w:r>
        <w:rPr>
          <w:rFonts w:hint="eastAsia"/>
        </w:rPr>
        <w:t>．</w:t>
      </w:r>
      <w:r>
        <w:rPr>
          <w:rFonts w:hint="eastAsia"/>
          <w:lang w:val="en-US" w:eastAsia="zh-CN"/>
        </w:rPr>
        <w:t>查找表、关键字、查找操作、静态查找、动态查找等查找相关概念。</w:t>
      </w:r>
    </w:p>
    <w:p>
      <w:pPr>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textAlignment w:val="auto"/>
        <w:rPr>
          <w:rFonts w:hint="eastAsia"/>
          <w:lang w:val="en-US" w:eastAsia="zh-CN"/>
        </w:rPr>
      </w:pPr>
      <w:r>
        <w:rPr>
          <w:rFonts w:hint="eastAsia"/>
          <w:lang w:val="en-US" w:eastAsia="zh-CN"/>
        </w:rPr>
        <w:t>11</w:t>
      </w:r>
      <w:r>
        <w:rPr>
          <w:rFonts w:hint="eastAsia"/>
        </w:rPr>
        <w:t>．</w:t>
      </w:r>
      <w:r>
        <w:rPr>
          <w:rFonts w:hint="eastAsia"/>
          <w:lang w:val="en-US" w:eastAsia="zh-CN"/>
        </w:rPr>
        <w:t>排序的定义及相关概念；各种常用内部排序操作的一趟排序的概念。</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Times New Roman" w:hAnsi="Times New Roman"/>
          <w:b/>
          <w:bCs/>
          <w:lang w:eastAsia="zh-CN"/>
        </w:rPr>
      </w:pPr>
      <w:r>
        <w:rPr>
          <w:rFonts w:hint="eastAsia" w:ascii="Times New Roman" w:hAnsi="Times New Roman"/>
          <w:b/>
          <w:bCs/>
          <w:lang w:eastAsia="zh-CN"/>
        </w:rPr>
        <w:t>（</w:t>
      </w:r>
      <w:r>
        <w:rPr>
          <w:rFonts w:hint="eastAsia" w:ascii="Times New Roman" w:hAnsi="Times New Roman"/>
          <w:b/>
          <w:bCs/>
          <w:lang w:val="en-US" w:eastAsia="zh-CN"/>
        </w:rPr>
        <w:t>二</w:t>
      </w:r>
      <w:r>
        <w:rPr>
          <w:rFonts w:hint="eastAsia" w:ascii="Times New Roman" w:hAnsi="Times New Roman"/>
          <w:b/>
          <w:bCs/>
          <w:lang w:eastAsia="zh-CN"/>
        </w:rPr>
        <w:t>）</w:t>
      </w:r>
      <w:r>
        <w:rPr>
          <w:rFonts w:hint="eastAsia" w:ascii="Times New Roman" w:hAnsi="Times New Roman"/>
          <w:b/>
          <w:bCs/>
          <w:lang w:val="en-US" w:eastAsia="zh-CN"/>
        </w:rPr>
        <w:t>掌握</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lang w:val="en-US" w:eastAsia="zh-CN"/>
        </w:rPr>
      </w:pPr>
      <w:r>
        <w:rPr>
          <w:rFonts w:hint="eastAsia" w:ascii="Times New Roman" w:hAnsi="Times New Roman"/>
          <w:lang w:val="en-US" w:eastAsia="zh-CN"/>
        </w:rPr>
        <w:t>1</w:t>
      </w:r>
      <w:r>
        <w:rPr>
          <w:rFonts w:hint="eastAsia" w:ascii="Times New Roman" w:hAnsi="Times New Roman"/>
        </w:rPr>
        <w:t>．</w:t>
      </w:r>
      <w:r>
        <w:rPr>
          <w:rFonts w:hint="eastAsia" w:ascii="Times New Roman" w:hAnsi="Times New Roman"/>
          <w:lang w:val="en-US" w:eastAsia="zh-CN"/>
        </w:rPr>
        <w:t>数据逻辑结构的分类；逻辑结构和物理结构的区别与联系；物理存储结构的分类及不同存储结构的特点。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rPr>
      </w:pPr>
      <w:r>
        <w:rPr>
          <w:rFonts w:hint="eastAsia" w:ascii="Times New Roman" w:hAnsi="Times New Roman"/>
          <w:lang w:val="en-US" w:eastAsia="zh-CN"/>
        </w:rPr>
        <w:t>2</w:t>
      </w:r>
      <w:r>
        <w:rPr>
          <w:rFonts w:hint="eastAsia" w:ascii="Times New Roman" w:hAnsi="Times New Roman"/>
        </w:rPr>
        <w:t>．</w:t>
      </w:r>
      <w:r>
        <w:rPr>
          <w:rFonts w:hint="eastAsia" w:ascii="Times New Roman" w:hAnsi="Times New Roman"/>
          <w:lang w:val="en-US" w:eastAsia="zh-CN"/>
        </w:rPr>
        <w:t>数据结构的二元组表示；算法设计的要求；</w:t>
      </w:r>
      <w:r>
        <w:rPr>
          <w:rFonts w:hint="eastAsia" w:ascii="Times New Roman" w:hAnsi="Times New Roman"/>
        </w:rPr>
        <w:t>算法的时间复杂度和空间复杂度分析。</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rPr>
      </w:pPr>
      <w:r>
        <w:rPr>
          <w:rFonts w:hint="eastAsia" w:ascii="Times New Roman" w:hAnsi="Times New Roman"/>
          <w:lang w:val="en-US" w:eastAsia="zh-CN"/>
        </w:rPr>
        <w:t>3</w:t>
      </w:r>
      <w:r>
        <w:rPr>
          <w:rFonts w:hint="eastAsia" w:ascii="Times New Roman" w:hAnsi="Times New Roman"/>
        </w:rPr>
        <w:t>．</w:t>
      </w:r>
      <w:r>
        <w:rPr>
          <w:rFonts w:hint="eastAsia" w:ascii="Times New Roman" w:hAnsi="Times New Roman"/>
          <w:lang w:val="en-US" w:eastAsia="zh-CN"/>
        </w:rPr>
        <w:t>线性表的</w:t>
      </w:r>
      <w:r>
        <w:rPr>
          <w:rFonts w:hint="eastAsia" w:ascii="Times New Roman" w:hAnsi="Times New Roman"/>
        </w:rPr>
        <w:t>顺序和链式存储结构</w:t>
      </w:r>
      <w:r>
        <w:rPr>
          <w:rFonts w:hint="eastAsia" w:ascii="Times New Roman" w:hAnsi="Times New Roman"/>
          <w:lang w:eastAsia="zh-CN"/>
        </w:rPr>
        <w:t>；</w:t>
      </w:r>
      <w:r>
        <w:rPr>
          <w:rFonts w:hint="eastAsia" w:ascii="Times New Roman" w:hAnsi="Times New Roman"/>
          <w:lang w:val="en-US" w:eastAsia="zh-CN"/>
        </w:rPr>
        <w:t>两种不同存储结构</w:t>
      </w:r>
      <w:r>
        <w:rPr>
          <w:rFonts w:hint="eastAsia" w:ascii="Times New Roman" w:hAnsi="Times New Roman"/>
        </w:rPr>
        <w:t>下</w:t>
      </w:r>
      <w:r>
        <w:rPr>
          <w:rFonts w:hint="eastAsia" w:ascii="Times New Roman" w:hAnsi="Times New Roman"/>
          <w:lang w:val="en-US" w:eastAsia="zh-CN"/>
        </w:rPr>
        <w:t>常用操作算法</w:t>
      </w:r>
      <w:r>
        <w:rPr>
          <w:rFonts w:hint="eastAsia" w:ascii="Times New Roman" w:hAnsi="Times New Roman"/>
        </w:rPr>
        <w:t>的实现及复杂度分析</w:t>
      </w:r>
      <w:r>
        <w:rPr>
          <w:rFonts w:hint="eastAsia" w:ascii="Times New Roman" w:hAnsi="Times New Roman"/>
          <w:lang w:eastAsia="zh-CN"/>
        </w:rPr>
        <w:t>；</w:t>
      </w:r>
      <w:r>
        <w:rPr>
          <w:rFonts w:hint="eastAsia" w:ascii="Times New Roman" w:hAnsi="Times New Roman"/>
          <w:lang w:val="en-US" w:eastAsia="zh-CN"/>
        </w:rPr>
        <w:t>顺序存储结构和链式存储结构的优缺点</w:t>
      </w:r>
      <w:r>
        <w:rPr>
          <w:rFonts w:hint="eastAsia" w:ascii="Times New Roman" w:hAnsi="Times New Roma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lang w:val="en-US" w:eastAsia="zh-CN"/>
        </w:rPr>
      </w:pPr>
      <w:r>
        <w:rPr>
          <w:rFonts w:hint="eastAsia" w:ascii="Times New Roman" w:hAnsi="Times New Roman"/>
        </w:rPr>
        <w:t>4．</w:t>
      </w:r>
      <w:r>
        <w:rPr>
          <w:rFonts w:hint="eastAsia" w:ascii="Times New Roman" w:hAnsi="Times New Roman"/>
          <w:lang w:val="en-US" w:eastAsia="zh-CN"/>
        </w:rPr>
        <w:t>循环链表、双向链表及双向循环链表的基本操作算法实现及这些特殊链表的应用；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lang w:val="en-US" w:eastAsia="zh-CN"/>
        </w:rPr>
      </w:pPr>
      <w:r>
        <w:rPr>
          <w:rFonts w:hint="eastAsia" w:ascii="Times New Roman" w:hAnsi="Times New Roman"/>
          <w:lang w:val="en-US" w:eastAsia="zh-CN"/>
        </w:rPr>
        <w:t>5</w:t>
      </w:r>
      <w:r>
        <w:rPr>
          <w:rFonts w:hint="eastAsia" w:ascii="Times New Roman" w:hAnsi="Times New Roman"/>
        </w:rPr>
        <w:t>．</w:t>
      </w:r>
      <w:r>
        <w:rPr>
          <w:rFonts w:hint="eastAsia" w:ascii="Times New Roman" w:hAnsi="Times New Roman"/>
          <w:lang w:val="en-US" w:eastAsia="zh-CN"/>
        </w:rPr>
        <w:t>栈和队列的与线性表的关系；栈和队列的共同点与不同点；栈和队列在顺序存储和链式存储时基本操作的算法实现；栈和队列的应用。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rPr>
      </w:pPr>
      <w:r>
        <w:rPr>
          <w:rFonts w:hint="eastAsia" w:ascii="Times New Roman" w:hAnsi="Times New Roman"/>
          <w:lang w:val="en-US" w:eastAsia="zh-CN"/>
        </w:rPr>
        <w:t>6</w:t>
      </w:r>
      <w:r>
        <w:rPr>
          <w:rFonts w:hint="eastAsia" w:ascii="Times New Roman" w:hAnsi="Times New Roman"/>
        </w:rPr>
        <w:t>．</w:t>
      </w:r>
      <w:r>
        <w:rPr>
          <w:rFonts w:hint="eastAsia" w:ascii="Times New Roman" w:hAnsi="Times New Roman"/>
          <w:lang w:val="en-US" w:eastAsia="zh-CN"/>
        </w:rPr>
        <w:t>串与线性表的联系与区别；</w:t>
      </w:r>
      <w:r>
        <w:rPr>
          <w:rFonts w:hint="eastAsia" w:ascii="Times New Roman" w:hAnsi="Times New Roman"/>
        </w:rPr>
        <w:t>串的</w:t>
      </w:r>
      <w:r>
        <w:rPr>
          <w:rFonts w:hint="eastAsia" w:ascii="Times New Roman" w:hAnsi="Times New Roman"/>
          <w:lang w:val="en-US" w:eastAsia="zh-CN"/>
        </w:rPr>
        <w:t>存储表现形式；串的常用操作及串操作的特点；空串和空格串的区别。串的模式匹配及求子串的基本原理</w:t>
      </w:r>
      <w:r>
        <w:rPr>
          <w:rFonts w:hint="eastAsia" w:ascii="Times New Roman" w:hAnsi="Times New Roma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rPr>
      </w:pPr>
      <w:r>
        <w:rPr>
          <w:rFonts w:hint="eastAsia" w:ascii="Times New Roman" w:hAnsi="Times New Roman"/>
          <w:lang w:val="en-US" w:eastAsia="zh-CN"/>
        </w:rPr>
        <w:t>7</w:t>
      </w:r>
      <w:r>
        <w:rPr>
          <w:rFonts w:hint="eastAsia" w:ascii="Times New Roman" w:hAnsi="Times New Roman"/>
        </w:rPr>
        <w:t>．数组</w:t>
      </w:r>
      <w:r>
        <w:rPr>
          <w:rFonts w:hint="eastAsia" w:ascii="Times New Roman" w:hAnsi="Times New Roman"/>
          <w:lang w:val="en-US" w:eastAsia="zh-CN"/>
        </w:rPr>
        <w:t>存储的特点和数组操作的特点；一维数组和二维数组中数据元素存储地址的计算；特殊矩阵和</w:t>
      </w:r>
      <w:r>
        <w:rPr>
          <w:rFonts w:hint="eastAsia" w:ascii="Times New Roman" w:hAnsi="Times New Roman"/>
        </w:rPr>
        <w:t>稀疏矩阵的压缩存储</w:t>
      </w:r>
      <w:r>
        <w:rPr>
          <w:rFonts w:hint="eastAsia" w:ascii="Times New Roman" w:hAnsi="Times New Roman"/>
          <w:lang w:val="en-US" w:eastAsia="zh-CN"/>
        </w:rPr>
        <w:t>时，一维存储空间地址下标和其行号列标的对应关系</w:t>
      </w:r>
      <w:r>
        <w:rPr>
          <w:rFonts w:hint="eastAsia" w:ascii="Times New Roman" w:hAnsi="Times New Roman"/>
          <w:lang w:eastAsia="zh-CN"/>
        </w:rPr>
        <w:t>；</w:t>
      </w:r>
      <w:r>
        <w:rPr>
          <w:rFonts w:hint="eastAsia" w:ascii="Times New Roman" w:hAnsi="Times New Roman"/>
          <w:lang w:val="en-US" w:eastAsia="zh-CN"/>
        </w:rPr>
        <w:t>广义表的嵌套定义；求解非空广义表的表头和表尾；求解广义表的长度和深度</w:t>
      </w:r>
      <w:r>
        <w:rPr>
          <w:rFonts w:hint="eastAsia" w:ascii="Times New Roman" w:hAnsi="Times New Roman"/>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lang w:val="en-US" w:eastAsia="zh-CN"/>
        </w:rPr>
      </w:pPr>
      <w:r>
        <w:rPr>
          <w:rFonts w:hint="eastAsia" w:ascii="Times New Roman" w:hAnsi="Times New Roman"/>
          <w:lang w:val="en-US" w:eastAsia="zh-CN"/>
        </w:rPr>
        <w:t>8</w:t>
      </w:r>
      <w:r>
        <w:rPr>
          <w:rFonts w:hint="eastAsia" w:ascii="Times New Roman" w:hAnsi="Times New Roman"/>
        </w:rPr>
        <w:t>．</w:t>
      </w:r>
      <w:r>
        <w:rPr>
          <w:rFonts w:hint="eastAsia" w:ascii="Times New Roman" w:hAnsi="Times New Roman"/>
          <w:lang w:val="en-US" w:eastAsia="zh-CN"/>
        </w:rPr>
        <w:t>二叉树的特点及性质；二叉树的存储结构及其特点；二叉树遍历的基本原理；树和森林与二叉树的相互转换；树和森林的遍历及与其对应二叉树遍历的关系；构建哈夫曼树的基本原理及哈夫曼编码。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lang w:val="en-US" w:eastAsia="zh-CN"/>
        </w:rPr>
        <w:t>9</w:t>
      </w:r>
      <w:r>
        <w:rPr>
          <w:rFonts w:hint="eastAsia"/>
        </w:rPr>
        <w:t>．图的存储结构及其遍历操作</w:t>
      </w:r>
      <w:r>
        <w:rPr>
          <w:rFonts w:hint="eastAsia"/>
          <w:lang w:eastAsia="zh-CN"/>
        </w:rPr>
        <w:t>；</w:t>
      </w:r>
      <w:r>
        <w:rPr>
          <w:rFonts w:hint="eastAsia"/>
        </w:rPr>
        <w:t>求最小生成树、</w:t>
      </w:r>
      <w:r>
        <w:rPr>
          <w:rFonts w:hint="eastAsia"/>
          <w:lang w:val="en-US" w:eastAsia="zh-CN"/>
        </w:rPr>
        <w:t>关键路径、</w:t>
      </w:r>
      <w:r>
        <w:rPr>
          <w:rFonts w:hint="eastAsia"/>
        </w:rPr>
        <w:t>最短路径的</w:t>
      </w:r>
      <w:r>
        <w:rPr>
          <w:rFonts w:hint="eastAsia"/>
          <w:lang w:val="en-US" w:eastAsia="zh-CN"/>
        </w:rPr>
        <w:t>基本方法</w:t>
      </w:r>
      <w:r>
        <w:rPr>
          <w:rFonts w:hint="eastAsia"/>
        </w:rPr>
        <w:t>，拓扑排序</w:t>
      </w:r>
      <w:r>
        <w:rPr>
          <w:rFonts w:hint="eastAsia"/>
          <w:lang w:eastAsia="zh-CN"/>
        </w:rPr>
        <w:t>的</w:t>
      </w:r>
      <w:r>
        <w:rPr>
          <w:rFonts w:hint="eastAsia"/>
          <w:lang w:val="en-US" w:eastAsia="zh-CN"/>
        </w:rPr>
        <w:t>基本原理；</w:t>
      </w:r>
      <w:r>
        <w:rPr>
          <w:rFonts w:hint="eastAsia"/>
        </w:rPr>
        <w:t>最小生成树的构造过程(Prim算法和Kmskal算法)。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eastAsia="宋体"/>
          <w:lang w:val="en-US" w:eastAsia="zh-CN"/>
        </w:rPr>
      </w:pPr>
      <w:r>
        <w:rPr>
          <w:rFonts w:hint="eastAsia"/>
          <w:lang w:val="en-US" w:eastAsia="zh-CN"/>
        </w:rPr>
        <w:t>10</w:t>
      </w:r>
      <w:r>
        <w:rPr>
          <w:rFonts w:hint="eastAsia"/>
        </w:rPr>
        <w:t>．各种查找方法的</w:t>
      </w:r>
      <w:r>
        <w:rPr>
          <w:rFonts w:hint="eastAsia"/>
          <w:lang w:val="en-US" w:eastAsia="zh-CN"/>
        </w:rPr>
        <w:t>基本查找原理；每种查找的</w:t>
      </w:r>
      <w:r>
        <w:rPr>
          <w:rFonts w:hint="eastAsia"/>
        </w:rPr>
        <w:t>适用范围及</w:t>
      </w:r>
      <w:r>
        <w:rPr>
          <w:rFonts w:hint="eastAsia"/>
          <w:lang w:val="en-US" w:eastAsia="zh-CN"/>
        </w:rPr>
        <w:t>平均查找长度</w:t>
      </w:r>
      <w:r>
        <w:rPr>
          <w:rFonts w:hint="eastAsia"/>
        </w:rPr>
        <w:t>的分析</w:t>
      </w:r>
      <w:r>
        <w:rPr>
          <w:rFonts w:hint="eastAsia"/>
          <w:lang w:eastAsia="zh-CN"/>
        </w:rPr>
        <w:t>；</w:t>
      </w:r>
      <w:r>
        <w:rPr>
          <w:rFonts w:hint="eastAsia"/>
          <w:lang w:val="en-US" w:eastAsia="zh-CN"/>
        </w:rPr>
        <w:t>各种查找的特点；不同查找方法查找某一特定数据元素时的具体比较次数；静态查找与动态查找的特点</w:t>
      </w:r>
      <w:r>
        <w:rPr>
          <w:rFonts w:hint="eastAsia"/>
          <w:lang w:eastAsia="zh-CN"/>
        </w:rPr>
        <w:t>；</w:t>
      </w:r>
      <w:r>
        <w:rPr>
          <w:rFonts w:hint="eastAsia"/>
          <w:lang w:val="en-US" w:eastAsia="zh-CN"/>
        </w:rPr>
        <w:t>二叉排序树与平衡二叉树的特点；哈希函数的构造方法及冲突解决办法。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b/>
          <w:bCs/>
        </w:rPr>
      </w:pPr>
      <w:r>
        <w:rPr>
          <w:rFonts w:hint="eastAsia"/>
          <w:lang w:val="en-US" w:eastAsia="zh-CN"/>
        </w:rPr>
        <w:t>11</w:t>
      </w:r>
      <w:r>
        <w:rPr>
          <w:rFonts w:hint="eastAsia"/>
        </w:rPr>
        <w:t>．</w:t>
      </w:r>
      <w:r>
        <w:rPr>
          <w:rFonts w:hint="eastAsia"/>
          <w:lang w:val="en-US" w:eastAsia="zh-CN"/>
        </w:rPr>
        <w:t>各种常用内部排序方法基本实现原理；</w:t>
      </w:r>
      <w:r>
        <w:rPr>
          <w:rFonts w:hint="eastAsia"/>
        </w:rPr>
        <w:t>各种内排序算法的基本思想和算法的时间复杂度</w:t>
      </w:r>
      <w:r>
        <w:rPr>
          <w:rFonts w:hint="eastAsia"/>
          <w:lang w:eastAsia="zh-CN"/>
        </w:rPr>
        <w:t>、</w:t>
      </w:r>
      <w:r>
        <w:rPr>
          <w:rFonts w:hint="eastAsia"/>
          <w:lang w:val="en-US" w:eastAsia="zh-CN"/>
        </w:rPr>
        <w:t>空间复杂度</w:t>
      </w:r>
      <w:r>
        <w:rPr>
          <w:rFonts w:hint="eastAsia"/>
        </w:rPr>
        <w:t>分析，不同排序方法的比较。</w:t>
      </w: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Times New Roman" w:hAnsi="Times New Roman"/>
          <w:b/>
          <w:bCs/>
          <w:lang w:val="en-US" w:eastAsia="zh-CN"/>
        </w:rPr>
      </w:pPr>
      <w:r>
        <w:rPr>
          <w:rFonts w:hint="eastAsia" w:ascii="Times New Roman" w:hAnsi="Times New Roman"/>
          <w:b/>
          <w:bCs/>
          <w:lang w:eastAsia="zh-CN"/>
        </w:rPr>
        <w:t>（</w:t>
      </w:r>
      <w:r>
        <w:rPr>
          <w:rFonts w:hint="eastAsia" w:ascii="Times New Roman" w:hAnsi="Times New Roman"/>
          <w:b/>
          <w:bCs/>
          <w:lang w:val="en-US" w:eastAsia="zh-CN"/>
        </w:rPr>
        <w:t>三</w:t>
      </w:r>
      <w:r>
        <w:rPr>
          <w:rFonts w:hint="eastAsia" w:ascii="Times New Roman" w:hAnsi="Times New Roman"/>
          <w:b/>
          <w:bCs/>
          <w:lang w:eastAsia="zh-CN"/>
        </w:rPr>
        <w:t>）</w:t>
      </w:r>
      <w:r>
        <w:rPr>
          <w:rFonts w:hint="eastAsia" w:ascii="Times New Roman" w:hAnsi="Times New Roman"/>
          <w:b/>
          <w:bCs/>
          <w:lang w:val="en-US" w:eastAsia="zh-CN"/>
        </w:rPr>
        <w:t>应用</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1．能阅读用类C语言编写的算法。</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2．能分析算法所实现的功能、运行结果和时间、空间复杂度。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lang w:val="en-US" w:eastAsia="zh-CN"/>
        </w:rPr>
      </w:pPr>
      <w:r>
        <w:rPr>
          <w:rFonts w:hint="eastAsia"/>
          <w:lang w:val="en-US" w:eastAsia="zh-CN"/>
        </w:rPr>
        <w:t>3</w:t>
      </w:r>
      <w:r>
        <w:rPr>
          <w:rFonts w:hint="eastAsia"/>
        </w:rPr>
        <w:t>．</w:t>
      </w:r>
      <w:r>
        <w:rPr>
          <w:rFonts w:hint="eastAsia"/>
          <w:lang w:val="en-US" w:eastAsia="zh-CN"/>
        </w:rPr>
        <w:t>能应用线性表的基本操作算法解决现实生活中的相关问题。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lang w:val="en-US" w:eastAsia="zh-CN"/>
        </w:rPr>
      </w:pPr>
      <w:r>
        <w:rPr>
          <w:rFonts w:hint="eastAsia"/>
          <w:lang w:val="en-US" w:eastAsia="zh-CN"/>
        </w:rPr>
        <w:t>4</w:t>
      </w:r>
      <w:r>
        <w:rPr>
          <w:rFonts w:hint="eastAsia"/>
        </w:rPr>
        <w:t>．</w:t>
      </w:r>
      <w:r>
        <w:rPr>
          <w:rFonts w:hint="eastAsia"/>
          <w:lang w:val="en-US" w:eastAsia="zh-CN"/>
        </w:rPr>
        <w:t>能应用栈和队列解决现实生活中的相关问题。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lang w:val="en-US" w:eastAsia="zh-CN"/>
        </w:rPr>
      </w:pPr>
      <w:r>
        <w:rPr>
          <w:rFonts w:hint="eastAsia"/>
          <w:lang w:val="en-US" w:eastAsia="zh-CN"/>
        </w:rPr>
        <w:t>5</w:t>
      </w:r>
      <w:r>
        <w:rPr>
          <w:rFonts w:hint="eastAsia"/>
        </w:rPr>
        <w:t>．</w:t>
      </w:r>
      <w:r>
        <w:rPr>
          <w:rFonts w:hint="eastAsia"/>
          <w:lang w:val="en-US" w:eastAsia="zh-CN"/>
        </w:rPr>
        <w:t>能设计算法解决现实生活中字符串处理的问题。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lang w:val="en-US" w:eastAsia="zh-CN"/>
        </w:rPr>
      </w:pPr>
      <w:r>
        <w:rPr>
          <w:rFonts w:hint="eastAsia"/>
          <w:lang w:val="en-US" w:eastAsia="zh-CN"/>
        </w:rPr>
        <w:t>6</w:t>
      </w:r>
      <w:r>
        <w:rPr>
          <w:rFonts w:hint="eastAsia"/>
        </w:rPr>
        <w:t>．</w:t>
      </w:r>
      <w:r>
        <w:rPr>
          <w:rFonts w:hint="eastAsia"/>
          <w:lang w:val="en-US" w:eastAsia="zh-CN"/>
        </w:rPr>
        <w:t>能根据实际的特殊矩阵推算其压缩存储一维存储空间地址下标与其元素的行号列标之间的对应关系，能计算对应元素的实际物理地址；能求解实际非空广义表的表头、表尾、长度和深度。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eastAsia="宋体"/>
          <w:lang w:val="en-US" w:eastAsia="zh-CN"/>
        </w:rPr>
      </w:pPr>
      <w:r>
        <w:rPr>
          <w:rFonts w:hint="eastAsia"/>
          <w:lang w:val="en-US" w:eastAsia="zh-CN"/>
        </w:rPr>
        <w:t>7</w:t>
      </w:r>
      <w:r>
        <w:rPr>
          <w:rFonts w:hint="eastAsia"/>
        </w:rPr>
        <w:t>．</w:t>
      </w:r>
      <w:r>
        <w:rPr>
          <w:rFonts w:hint="eastAsia"/>
          <w:lang w:val="en-US" w:eastAsia="zh-CN"/>
        </w:rPr>
        <w:t>能利用树和二叉树设计算法解决现实生活中的相关问题；能针对实际数据进行哈夫曼编码。</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eastAsia="宋体"/>
          <w:lang w:val="en-US" w:eastAsia="zh-CN"/>
        </w:rPr>
      </w:pPr>
      <w:r>
        <w:rPr>
          <w:rFonts w:hint="eastAsia"/>
          <w:lang w:val="en-US" w:eastAsia="zh-CN"/>
        </w:rPr>
        <w:t>8</w:t>
      </w:r>
      <w:r>
        <w:rPr>
          <w:rFonts w:hint="eastAsia"/>
        </w:rPr>
        <w:t>．</w:t>
      </w:r>
      <w:r>
        <w:rPr>
          <w:rFonts w:hint="eastAsia"/>
          <w:lang w:val="en-US" w:eastAsia="zh-CN"/>
        </w:rPr>
        <w:t>能应用图的基本操作解决现实生活中的相关问题。</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eastAsia="宋体"/>
          <w:lang w:val="en-US" w:eastAsia="zh-CN"/>
        </w:rPr>
      </w:pPr>
      <w:r>
        <w:rPr>
          <w:rFonts w:hint="eastAsia"/>
          <w:lang w:val="en-US" w:eastAsia="zh-CN"/>
        </w:rPr>
        <w:t>9</w:t>
      </w:r>
      <w:r>
        <w:rPr>
          <w:rFonts w:hint="eastAsia"/>
        </w:rPr>
        <w:t>．</w:t>
      </w:r>
      <w:r>
        <w:rPr>
          <w:rFonts w:hint="eastAsia"/>
          <w:lang w:val="en-US" w:eastAsia="zh-CN"/>
        </w:rPr>
        <w:t>能针对实际查找记录，选择合适的查找算法进行数据查找。</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lang w:val="en-US" w:eastAsia="zh-CN"/>
        </w:rPr>
      </w:pPr>
      <w:r>
        <w:rPr>
          <w:rFonts w:hint="eastAsia"/>
          <w:lang w:val="en-US" w:eastAsia="zh-CN"/>
        </w:rPr>
        <w:t>10</w:t>
      </w:r>
      <w:r>
        <w:rPr>
          <w:rFonts w:hint="eastAsia"/>
        </w:rPr>
        <w:t>．</w:t>
      </w:r>
      <w:r>
        <w:rPr>
          <w:rFonts w:hint="eastAsia"/>
          <w:lang w:val="en-US" w:eastAsia="zh-CN"/>
        </w:rPr>
        <w:t>能针对实际待排序记录，选择合适的排序方法进行数据排序操作，并能分析实际采用的排序算法的时间复杂度和空间复杂度。</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lang w:val="en-US" w:eastAsia="zh-CN"/>
        </w:rPr>
        <w:t>11</w:t>
      </w:r>
      <w:r>
        <w:rPr>
          <w:rFonts w:hint="eastAsia"/>
        </w:rPr>
        <w:t>．能</w:t>
      </w:r>
      <w:r>
        <w:rPr>
          <w:rFonts w:hint="eastAsia"/>
          <w:lang w:val="en-US" w:eastAsia="zh-CN"/>
        </w:rPr>
        <w:t>综合应用数据结构的相关知识解决实际生活中的问题</w:t>
      </w:r>
      <w:r>
        <w:rPr>
          <w:rFonts w:hint="eastAsia"/>
        </w:rPr>
        <w:t>。</w:t>
      </w:r>
    </w:p>
    <w:p>
      <w:pPr>
        <w:spacing w:line="400" w:lineRule="exact"/>
        <w:ind w:firstLine="420" w:firstLineChars="200"/>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Times New Roman" w:hAnsi="Times New Roman"/>
          <w:b/>
          <w:bCs/>
        </w:rPr>
      </w:pPr>
      <w:r>
        <w:rPr>
          <w:rFonts w:hint="eastAsia" w:ascii="Times New Roman" w:hAnsi="Times New Roman"/>
          <w:b/>
          <w:bCs/>
        </w:rPr>
        <w:t>二、考试形式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考试采用闭卷、笔答的考试方式。</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满分：150分(单科成绩)。</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考试时间：120分钟。</w:t>
      </w:r>
    </w:p>
    <w:p>
      <w:pPr>
        <w:spacing w:line="400" w:lineRule="exact"/>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Times New Roman" w:hAnsi="Times New Roman"/>
          <w:b/>
          <w:bCs/>
        </w:rPr>
      </w:pPr>
      <w:r>
        <w:rPr>
          <w:rFonts w:hint="eastAsia" w:ascii="Times New Roman" w:hAnsi="Times New Roman"/>
          <w:b/>
          <w:bCs/>
        </w:rPr>
        <w:t>三、试题难易程度分布</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较易试题    约占50％</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中等试题    约占30％</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较难试题    约占20％</w:t>
      </w:r>
    </w:p>
    <w:p>
      <w:pPr>
        <w:spacing w:line="400" w:lineRule="exact"/>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Times New Roman" w:hAnsi="Times New Roman"/>
          <w:b/>
          <w:bCs/>
        </w:rPr>
      </w:pPr>
      <w:r>
        <w:rPr>
          <w:rFonts w:hint="eastAsia" w:ascii="Times New Roman" w:hAnsi="Times New Roman"/>
          <w:b/>
          <w:bCs/>
        </w:rPr>
        <w:t>四、题型及题型分值分布</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eastAsia="宋体"/>
          <w:lang w:val="en-US" w:eastAsia="zh-CN"/>
        </w:rPr>
      </w:pPr>
      <w:r>
        <w:rPr>
          <w:rFonts w:hint="eastAsia"/>
          <w:lang w:val="en-US" w:eastAsia="zh-CN"/>
        </w:rPr>
        <w:t xml:space="preserve">判断题                  </w:t>
      </w:r>
      <w:r>
        <w:rPr>
          <w:rFonts w:hint="eastAsia"/>
        </w:rPr>
        <w:t>约占</w:t>
      </w:r>
      <w:r>
        <w:rPr>
          <w:rFonts w:hint="eastAsia"/>
          <w:lang w:val="en-US" w:eastAsia="zh-CN"/>
        </w:rPr>
        <w:t>15</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 xml:space="preserve">单选题    </w:t>
      </w:r>
      <w:r>
        <w:rPr>
          <w:rFonts w:hint="eastAsia"/>
          <w:lang w:val="en-US" w:eastAsia="zh-CN"/>
        </w:rPr>
        <w:t xml:space="preserve">              </w:t>
      </w:r>
      <w:r>
        <w:rPr>
          <w:rFonts w:hint="eastAsia"/>
        </w:rPr>
        <w:t>约占</w:t>
      </w:r>
      <w:r>
        <w:rPr>
          <w:rFonts w:hint="eastAsia"/>
          <w:lang w:val="en-US" w:eastAsia="zh-CN"/>
        </w:rPr>
        <w:t>35</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 xml:space="preserve">多选题    </w:t>
      </w:r>
      <w:r>
        <w:rPr>
          <w:rFonts w:hint="eastAsia"/>
          <w:lang w:val="en-US" w:eastAsia="zh-CN"/>
        </w:rPr>
        <w:t xml:space="preserve">              </w:t>
      </w:r>
      <w:r>
        <w:rPr>
          <w:rFonts w:hint="eastAsia"/>
        </w:rPr>
        <w:t>约占10％</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算法阅读</w:t>
      </w:r>
      <w:r>
        <w:rPr>
          <w:rFonts w:hint="eastAsia"/>
          <w:lang w:val="en-US" w:eastAsia="zh-CN"/>
        </w:rPr>
        <w:t>与算法设计</w:t>
      </w:r>
      <w:r>
        <w:rPr>
          <w:rFonts w:hint="eastAsia"/>
        </w:rPr>
        <w:t>题    约占</w:t>
      </w:r>
      <w:r>
        <w:rPr>
          <w:rFonts w:hint="eastAsia"/>
          <w:lang w:val="en-US" w:eastAsia="zh-CN"/>
        </w:rPr>
        <w:t>2</w:t>
      </w:r>
      <w:r>
        <w:rPr>
          <w:rFonts w:hint="eastAsia"/>
        </w:rPr>
        <w:t>0％</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 xml:space="preserve">综合题    </w:t>
      </w:r>
      <w:r>
        <w:rPr>
          <w:rFonts w:hint="eastAsia"/>
          <w:lang w:val="en-US" w:eastAsia="zh-CN"/>
        </w:rPr>
        <w:t xml:space="preserve">              </w:t>
      </w:r>
      <w:r>
        <w:rPr>
          <w:rFonts w:hint="eastAsia"/>
        </w:rPr>
        <w:t>约占</w:t>
      </w:r>
      <w:r>
        <w:rPr>
          <w:rFonts w:hint="eastAsia"/>
          <w:lang w:val="en-US" w:eastAsia="zh-CN"/>
        </w:rPr>
        <w:t>2</w:t>
      </w:r>
      <w:r>
        <w:rPr>
          <w:rFonts w:hint="eastAsia"/>
        </w:rPr>
        <w:t>0％</w:t>
      </w:r>
    </w:p>
    <w:p>
      <w:pPr>
        <w:spacing w:line="400" w:lineRule="exact"/>
        <w:rPr>
          <w:rFonts w:hint="eastAsia"/>
        </w:rPr>
      </w:pPr>
    </w:p>
    <w:p>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Times New Roman" w:hAnsi="Times New Roman"/>
          <w:b/>
          <w:bCs/>
        </w:rPr>
      </w:pPr>
      <w:r>
        <w:rPr>
          <w:rFonts w:hint="eastAsia" w:ascii="Times New Roman" w:hAnsi="Times New Roman"/>
          <w:b/>
          <w:bCs/>
        </w:rPr>
        <w:t>五、</w:t>
      </w:r>
      <w:r>
        <w:rPr>
          <w:rFonts w:hint="eastAsia" w:ascii="Times New Roman" w:hAnsi="Times New Roman"/>
          <w:b/>
          <w:bCs/>
          <w:lang w:val="en-US" w:eastAsia="zh-CN"/>
        </w:rPr>
        <w:t>章节</w:t>
      </w:r>
      <w:r>
        <w:rPr>
          <w:rFonts w:hint="eastAsia" w:ascii="Times New Roman" w:hAnsi="Times New Roman"/>
          <w:b/>
          <w:bCs/>
        </w:rPr>
        <w:t>内容</w:t>
      </w:r>
      <w:r>
        <w:rPr>
          <w:rFonts w:hint="eastAsia" w:ascii="Times New Roman" w:hAnsi="Times New Roman"/>
          <w:b/>
          <w:bCs/>
          <w:lang w:val="en-US" w:eastAsia="zh-CN"/>
        </w:rPr>
        <w:t>占</w:t>
      </w:r>
      <w:r>
        <w:rPr>
          <w:rFonts w:hint="eastAsia" w:ascii="Times New Roman" w:hAnsi="Times New Roman"/>
          <w:b/>
          <w:bCs/>
        </w:rPr>
        <w:t>比</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 xml:space="preserve">第一章  绪论    </w:t>
      </w:r>
      <w:r>
        <w:rPr>
          <w:rFonts w:hint="eastAsia"/>
          <w:lang w:val="en-US" w:eastAsia="zh-CN"/>
        </w:rPr>
        <w:t xml:space="preserve">      </w:t>
      </w:r>
      <w:r>
        <w:rPr>
          <w:rFonts w:hint="eastAsia"/>
        </w:rPr>
        <w:t>约占</w:t>
      </w:r>
      <w:r>
        <w:rPr>
          <w:rFonts w:hint="eastAsia"/>
          <w:lang w:val="en-US" w:eastAsia="zh-CN"/>
        </w:rPr>
        <w:t>7</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第二章</w:t>
      </w:r>
      <w:r>
        <w:rPr>
          <w:rFonts w:hint="eastAsia"/>
          <w:lang w:val="en-US" w:eastAsia="zh-CN"/>
        </w:rPr>
        <w:t xml:space="preserve">  </w:t>
      </w:r>
      <w:r>
        <w:rPr>
          <w:rFonts w:hint="eastAsia"/>
        </w:rPr>
        <w:t xml:space="preserve">线性表  </w:t>
      </w:r>
      <w:bookmarkStart w:id="0" w:name="_GoBack"/>
      <w:bookmarkEnd w:id="0"/>
      <w:r>
        <w:rPr>
          <w:rFonts w:hint="eastAsia"/>
          <w:lang w:val="en-US" w:eastAsia="zh-CN"/>
        </w:rPr>
        <w:t xml:space="preserve">      </w:t>
      </w:r>
      <w:r>
        <w:rPr>
          <w:rFonts w:hint="eastAsia"/>
        </w:rPr>
        <w:t>约占1</w:t>
      </w:r>
      <w:r>
        <w:rPr>
          <w:rFonts w:hint="eastAsia"/>
          <w:lang w:val="en-US" w:eastAsia="zh-CN"/>
        </w:rPr>
        <w:t>5</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 xml:space="preserve">第三章  栈和队列    </w:t>
      </w:r>
      <w:r>
        <w:rPr>
          <w:rFonts w:hint="eastAsia"/>
          <w:lang w:val="en-US" w:eastAsia="zh-CN"/>
        </w:rPr>
        <w:t xml:space="preserve">  </w:t>
      </w:r>
      <w:r>
        <w:rPr>
          <w:rFonts w:hint="eastAsia"/>
        </w:rPr>
        <w:t>约占15％</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 xml:space="preserve">第四章  串    </w:t>
      </w:r>
      <w:r>
        <w:rPr>
          <w:rFonts w:hint="eastAsia"/>
          <w:lang w:val="en-US" w:eastAsia="zh-CN"/>
        </w:rPr>
        <w:t xml:space="preserve">        </w:t>
      </w:r>
      <w:r>
        <w:rPr>
          <w:rFonts w:hint="eastAsia"/>
        </w:rPr>
        <w:t>约占5％</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第五章  数组和广义表  约占</w:t>
      </w:r>
      <w:r>
        <w:rPr>
          <w:rFonts w:hint="eastAsia"/>
          <w:lang w:val="en-US" w:eastAsia="zh-CN"/>
        </w:rPr>
        <w:t>8</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第六章  树和二叉树    约占</w:t>
      </w:r>
      <w:r>
        <w:rPr>
          <w:rFonts w:hint="eastAsia"/>
          <w:lang w:val="en-US" w:eastAsia="zh-CN"/>
        </w:rPr>
        <w:t>20</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第</w:t>
      </w:r>
      <w:r>
        <w:rPr>
          <w:rFonts w:hint="eastAsia"/>
          <w:lang w:val="en-US" w:eastAsia="zh-CN"/>
        </w:rPr>
        <w:t>七</w:t>
      </w:r>
      <w:r>
        <w:rPr>
          <w:rFonts w:hint="eastAsia"/>
        </w:rPr>
        <w:t xml:space="preserve">章  </w:t>
      </w:r>
      <w:r>
        <w:rPr>
          <w:rFonts w:hint="eastAsia"/>
          <w:lang w:val="en-US" w:eastAsia="zh-CN"/>
        </w:rPr>
        <w:t xml:space="preserve">图        </w:t>
      </w:r>
      <w:r>
        <w:rPr>
          <w:rFonts w:hint="eastAsia"/>
        </w:rPr>
        <w:t xml:space="preserve">    约占1</w:t>
      </w:r>
      <w:r>
        <w:rPr>
          <w:rFonts w:hint="eastAsia"/>
          <w:lang w:val="en-US" w:eastAsia="zh-CN"/>
        </w:rPr>
        <w:t>0</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第</w:t>
      </w:r>
      <w:r>
        <w:rPr>
          <w:rFonts w:hint="eastAsia"/>
          <w:lang w:val="en-US" w:eastAsia="zh-CN"/>
        </w:rPr>
        <w:t>八</w:t>
      </w:r>
      <w:r>
        <w:rPr>
          <w:rFonts w:hint="eastAsia"/>
        </w:rPr>
        <w:t xml:space="preserve">章  </w:t>
      </w:r>
      <w:r>
        <w:rPr>
          <w:rFonts w:hint="eastAsia"/>
          <w:lang w:val="en-US" w:eastAsia="zh-CN"/>
        </w:rPr>
        <w:t xml:space="preserve">查找      </w:t>
      </w:r>
      <w:r>
        <w:rPr>
          <w:rFonts w:hint="eastAsia"/>
        </w:rPr>
        <w:t xml:space="preserve">    约占1</w:t>
      </w:r>
      <w:r>
        <w:rPr>
          <w:rFonts w:hint="eastAsia"/>
          <w:lang w:val="en-US" w:eastAsia="zh-CN"/>
        </w:rPr>
        <w:t>0</w:t>
      </w:r>
      <w:r>
        <w:rPr>
          <w:rFonts w:hint="eastAsia"/>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rPr>
      </w:pPr>
      <w:r>
        <w:rPr>
          <w:rFonts w:hint="eastAsia"/>
        </w:rPr>
        <w:t>第</w:t>
      </w:r>
      <w:r>
        <w:rPr>
          <w:rFonts w:hint="eastAsia"/>
          <w:lang w:val="en-US" w:eastAsia="zh-CN"/>
        </w:rPr>
        <w:t>九</w:t>
      </w:r>
      <w:r>
        <w:rPr>
          <w:rFonts w:hint="eastAsia"/>
        </w:rPr>
        <w:t xml:space="preserve">章  </w:t>
      </w:r>
      <w:r>
        <w:rPr>
          <w:rFonts w:hint="eastAsia"/>
          <w:lang w:val="en-US" w:eastAsia="zh-CN"/>
        </w:rPr>
        <w:t xml:space="preserve">内部排序  </w:t>
      </w:r>
      <w:r>
        <w:rPr>
          <w:rFonts w:hint="eastAsia"/>
        </w:rPr>
        <w:t xml:space="preserve">    约占1</w:t>
      </w:r>
      <w:r>
        <w:rPr>
          <w:rFonts w:hint="eastAsia"/>
          <w:lang w:val="en-US" w:eastAsia="zh-CN"/>
        </w:rPr>
        <w:t>0</w:t>
      </w:r>
      <w:r>
        <w:rPr>
          <w:rFonts w:hint="eastAsia"/>
        </w:rPr>
        <w:t>％</w:t>
      </w:r>
    </w:p>
    <w:p>
      <w:pPr>
        <w:spacing w:line="400" w:lineRule="exact"/>
        <w:ind w:firstLine="420" w:firstLineChars="200"/>
        <w:rPr>
          <w:rFonts w:hint="eastAsia"/>
        </w:rPr>
      </w:pPr>
      <w:r>
        <w:rPr>
          <w:rFonts w:hint="eastAsia"/>
        </w:rPr>
        <w:t xml:space="preserve">    </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ngsana New">
    <w:altName w:val="Microsoft Sans Serif"/>
    <w:panose1 w:val="02020603050405020304"/>
    <w:charset w:val="DE"/>
    <w:family w:val="roman"/>
    <w:pitch w:val="default"/>
    <w:sig w:usb0="00000000" w:usb1="00000000" w:usb2="00000000" w:usb3="00000000" w:csb0="0001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jMmNmMTY3ZTc3NWVmMTQ0MTk0ZmU2OTU3MjliZTMifQ=="/>
  </w:docVars>
  <w:rsids>
    <w:rsidRoot w:val="00172A27"/>
    <w:rsid w:val="05344985"/>
    <w:rsid w:val="057A1D12"/>
    <w:rsid w:val="11186EF6"/>
    <w:rsid w:val="2396253E"/>
    <w:rsid w:val="32546D51"/>
    <w:rsid w:val="3E11077D"/>
    <w:rsid w:val="48700894"/>
    <w:rsid w:val="48A4546C"/>
    <w:rsid w:val="4EED0567"/>
    <w:rsid w:val="59350962"/>
    <w:rsid w:val="616F18E5"/>
    <w:rsid w:val="66577BDA"/>
    <w:rsid w:val="678D7C57"/>
    <w:rsid w:val="71B852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Angsana New"/>
      <w:kern w:val="2"/>
      <w:sz w:val="21"/>
      <w:szCs w:val="24"/>
      <w:lang w:val="en-US" w:eastAsia="zh-CN" w:bidi="th-TH"/>
    </w:rPr>
  </w:style>
  <w:style w:type="character" w:default="1" w:styleId="5">
    <w:name w:val="Default Paragraph Fon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page number"/>
    <w:basedOn w:val="5"/>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AWEI\Desktop\&#19987;&#21319;&#26412;&#32771;&#35797;&#22823;&#32434;\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Normal.wpt</Template>
  <Pages>3</Pages>
  <Words>1748</Words>
  <Characters>1793</Characters>
  <Lines>0</Lines>
  <Paragraphs>0</Paragraphs>
  <TotalTime>4</TotalTime>
  <ScaleCrop>false</ScaleCrop>
  <LinksUpToDate>false</LinksUpToDate>
  <CharactersWithSpaces>1973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2013-02-19T06:49:00Z</dcterms:created>
  <dc:creator>用户蒋兆斌</dc:creator>
  <cp:lastModifiedBy>userName</cp:lastModifiedBy>
  <dcterms:modified xsi:type="dcterms:W3CDTF">2024-12-20T01:23:23Z</dcterms:modified>
  <dc:title>《数据结构》考试大纲</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901B91CEB3EE48338D050198095D081D_12</vt:lpwstr>
  </property>
</Properties>
</file>